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89" w:rsidRPr="00797678" w:rsidRDefault="000F5E89" w:rsidP="000F5E89">
      <w:pPr>
        <w:ind w:firstLine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797678">
        <w:rPr>
          <w:rFonts w:ascii="Times New Roman" w:hAnsi="Times New Roman"/>
          <w:b/>
          <w:bCs/>
          <w:kern w:val="36"/>
          <w:sz w:val="24"/>
          <w:szCs w:val="24"/>
        </w:rPr>
        <w:t xml:space="preserve">СӨЖ </w:t>
      </w:r>
      <w:proofErr w:type="spellStart"/>
      <w:r w:rsidRPr="00797678">
        <w:rPr>
          <w:rFonts w:ascii="Times New Roman" w:hAnsi="Times New Roman"/>
          <w:b/>
          <w:bCs/>
          <w:kern w:val="36"/>
          <w:sz w:val="24"/>
          <w:szCs w:val="24"/>
        </w:rPr>
        <w:t>орындау</w:t>
      </w:r>
      <w:proofErr w:type="spellEnd"/>
      <w:r w:rsidR="00797678" w:rsidRPr="00797678">
        <w:rPr>
          <w:rFonts w:ascii="Times New Roman" w:hAnsi="Times New Roman"/>
          <w:b/>
          <w:bCs/>
          <w:kern w:val="36"/>
          <w:sz w:val="24"/>
          <w:szCs w:val="24"/>
          <w:lang w:val="kk-KZ"/>
        </w:rPr>
        <w:t xml:space="preserve"> </w:t>
      </w:r>
      <w:proofErr w:type="spellStart"/>
      <w:r w:rsidRPr="00797678">
        <w:rPr>
          <w:rFonts w:ascii="Times New Roman" w:hAnsi="Times New Roman"/>
          <w:b/>
          <w:bCs/>
          <w:kern w:val="36"/>
          <w:sz w:val="24"/>
          <w:szCs w:val="24"/>
        </w:rPr>
        <w:t>кестесі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39"/>
        <w:gridCol w:w="2339"/>
        <w:gridCol w:w="2334"/>
      </w:tblGrid>
      <w:tr w:rsidR="000F5E89" w:rsidRPr="00797678" w:rsidTr="00D14EC2">
        <w:tc>
          <w:tcPr>
            <w:tcW w:w="533" w:type="dxa"/>
          </w:tcPr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767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139" w:type="dxa"/>
          </w:tcPr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7678">
              <w:rPr>
                <w:rFonts w:ascii="Times New Roman" w:hAnsi="Times New Roman"/>
                <w:b/>
                <w:sz w:val="24"/>
                <w:szCs w:val="24"/>
              </w:rPr>
              <w:t xml:space="preserve">СӨЖ </w:t>
            </w:r>
            <w:proofErr w:type="spellStart"/>
            <w:r w:rsidRPr="00797678">
              <w:rPr>
                <w:rFonts w:ascii="Times New Roman" w:hAnsi="Times New Roman"/>
                <w:b/>
                <w:sz w:val="24"/>
                <w:szCs w:val="24"/>
              </w:rPr>
              <w:t>тапсырмалары</w:t>
            </w:r>
            <w:proofErr w:type="spellEnd"/>
          </w:p>
        </w:tc>
        <w:tc>
          <w:tcPr>
            <w:tcW w:w="2339" w:type="dxa"/>
          </w:tcPr>
          <w:p w:rsidR="000F5E89" w:rsidRPr="00797678" w:rsidRDefault="00797678" w:rsidP="00797678">
            <w:pP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СӨЖ </w:t>
            </w:r>
            <w:proofErr w:type="spellStart"/>
            <w:r w:rsidR="000F5E89" w:rsidRPr="0079767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орындау</w:t>
            </w:r>
            <w:proofErr w:type="spellEnd"/>
            <w:r w:rsidRPr="00797678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F5E89" w:rsidRPr="0079767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формасы</w:t>
            </w:r>
            <w:bookmarkStart w:id="0" w:name="_GoBack"/>
            <w:bookmarkEnd w:id="0"/>
            <w:proofErr w:type="spellEnd"/>
          </w:p>
        </w:tc>
        <w:tc>
          <w:tcPr>
            <w:tcW w:w="2334" w:type="dxa"/>
          </w:tcPr>
          <w:p w:rsidR="000F5E89" w:rsidRPr="00797678" w:rsidRDefault="000F5E89" w:rsidP="00797678">
            <w:pP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767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СӨЖ </w:t>
            </w:r>
            <w:proofErr w:type="spellStart"/>
            <w:r w:rsidRPr="0079767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тапсыру</w:t>
            </w:r>
            <w:proofErr w:type="spellEnd"/>
            <w:r w:rsidR="00797678" w:rsidRPr="00797678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9767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мерзімі</w:t>
            </w:r>
            <w:proofErr w:type="spellEnd"/>
            <w:r w:rsidRPr="0079767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(</w:t>
            </w:r>
            <w:proofErr w:type="spellStart"/>
            <w:r w:rsidRPr="0079767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оқу</w:t>
            </w:r>
            <w:proofErr w:type="spellEnd"/>
            <w:r w:rsidR="00797678" w:rsidRPr="00797678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9767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аптасы</w:t>
            </w:r>
            <w:proofErr w:type="spellEnd"/>
            <w:r w:rsidRPr="0079767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)</w:t>
            </w:r>
          </w:p>
        </w:tc>
      </w:tr>
      <w:tr w:rsidR="000F5E89" w:rsidRPr="00797678" w:rsidTr="00D14EC2">
        <w:tc>
          <w:tcPr>
            <w:tcW w:w="533" w:type="dxa"/>
          </w:tcPr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1</w:t>
            </w:r>
          </w:p>
        </w:tc>
        <w:tc>
          <w:tcPr>
            <w:tcW w:w="4139" w:type="dxa"/>
          </w:tcPr>
          <w:p w:rsidR="001F15ED" w:rsidRPr="00797678" w:rsidRDefault="000F5E89" w:rsidP="001F1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СОӨЖ</w:t>
            </w:r>
            <w:r w:rsidRPr="0079767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1F15ED" w:rsidRPr="007976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Өнер насихатының өмірлік маңызы  (Өз өміріңнің нақты мысалдары негізінде) Эссе.</w:t>
            </w:r>
          </w:p>
          <w:p w:rsidR="000F5E89" w:rsidRPr="00797678" w:rsidRDefault="00980325" w:rsidP="00980325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39" w:type="dxa"/>
          </w:tcPr>
          <w:p w:rsidR="000F5E89" w:rsidRPr="00797678" w:rsidRDefault="00980325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  <w:r w:rsidR="000F5E89"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. Сұрақ-жауап</w:t>
            </w:r>
          </w:p>
        </w:tc>
        <w:tc>
          <w:tcPr>
            <w:tcW w:w="2334" w:type="dxa"/>
          </w:tcPr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4- апта</w:t>
            </w:r>
          </w:p>
        </w:tc>
      </w:tr>
      <w:tr w:rsidR="000F5E89" w:rsidRPr="00797678" w:rsidTr="00D14EC2">
        <w:tc>
          <w:tcPr>
            <w:tcW w:w="533" w:type="dxa"/>
          </w:tcPr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2</w:t>
            </w:r>
          </w:p>
        </w:tc>
        <w:tc>
          <w:tcPr>
            <w:tcW w:w="4139" w:type="dxa"/>
          </w:tcPr>
          <w:p w:rsidR="000F5E89" w:rsidRPr="00797678" w:rsidRDefault="00981A56" w:rsidP="001F15ED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0F5E89" w:rsidRPr="007976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="001F15ED" w:rsidRPr="007976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ОӨЖ</w:t>
            </w:r>
            <w:r w:rsidR="001F15ED" w:rsidRPr="00797678">
              <w:rPr>
                <w:rFonts w:ascii="Times New Roman" w:hAnsi="Times New Roman"/>
                <w:sz w:val="24"/>
                <w:szCs w:val="24"/>
                <w:lang w:val="kk-KZ"/>
              </w:rPr>
              <w:t>. «Өнердің қай түрін қалайсыз?» сауалнама.</w:t>
            </w:r>
            <w:r w:rsidR="000F5E89" w:rsidRPr="007976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39" w:type="dxa"/>
          </w:tcPr>
          <w:p w:rsidR="000F5E89" w:rsidRPr="00797678" w:rsidRDefault="0050428E" w:rsidP="00D14EC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А</w:t>
            </w:r>
            <w:r w:rsidR="000F5E89"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уызша</w:t>
            </w: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-жазбаша</w:t>
            </w:r>
            <w:r w:rsidR="000F5E89"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қорғау. Сұрақ-жауап</w:t>
            </w:r>
          </w:p>
        </w:tc>
        <w:tc>
          <w:tcPr>
            <w:tcW w:w="2334" w:type="dxa"/>
          </w:tcPr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5- апта</w:t>
            </w:r>
          </w:p>
        </w:tc>
      </w:tr>
      <w:tr w:rsidR="000F5E89" w:rsidRPr="00797678" w:rsidTr="00D14EC2">
        <w:tc>
          <w:tcPr>
            <w:tcW w:w="533" w:type="dxa"/>
          </w:tcPr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3</w:t>
            </w:r>
          </w:p>
        </w:tc>
        <w:tc>
          <w:tcPr>
            <w:tcW w:w="4139" w:type="dxa"/>
          </w:tcPr>
          <w:p w:rsidR="00911E8C" w:rsidRPr="00797678" w:rsidRDefault="000F5E89" w:rsidP="00911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9767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3 СОӨЖ.  </w:t>
            </w:r>
            <w:r w:rsidR="001F15ED" w:rsidRPr="00797678">
              <w:rPr>
                <w:rFonts w:ascii="Times New Roman" w:hAnsi="Times New Roman"/>
                <w:sz w:val="24"/>
                <w:szCs w:val="24"/>
                <w:lang w:val="kk-KZ"/>
              </w:rPr>
              <w:t>«Қазақстан»  ұлттық арнасындағы өнер насихатының сипаттамасы  (Сараптама).</w:t>
            </w:r>
          </w:p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2339" w:type="dxa"/>
          </w:tcPr>
          <w:p w:rsidR="000F5E89" w:rsidRPr="00797678" w:rsidRDefault="003C4B45" w:rsidP="00D14EC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А</w:t>
            </w:r>
            <w:r w:rsidR="000F5E89"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уызша</w:t>
            </w: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-жазбаша</w:t>
            </w:r>
            <w:r w:rsidR="000F5E89"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қорғау. Сұрақ-жауап</w:t>
            </w:r>
          </w:p>
        </w:tc>
        <w:tc>
          <w:tcPr>
            <w:tcW w:w="2334" w:type="dxa"/>
          </w:tcPr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7-апта</w:t>
            </w:r>
          </w:p>
        </w:tc>
      </w:tr>
      <w:tr w:rsidR="000F5E89" w:rsidRPr="00797678" w:rsidTr="00D14EC2">
        <w:tc>
          <w:tcPr>
            <w:tcW w:w="533" w:type="dxa"/>
          </w:tcPr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4</w:t>
            </w:r>
          </w:p>
        </w:tc>
        <w:tc>
          <w:tcPr>
            <w:tcW w:w="4139" w:type="dxa"/>
          </w:tcPr>
          <w:p w:rsidR="00560F4A" w:rsidRPr="00797678" w:rsidRDefault="000F5E89" w:rsidP="00560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 СОӨЖ. </w:t>
            </w:r>
            <w:r w:rsidR="001F15ED" w:rsidRPr="00797678">
              <w:rPr>
                <w:rFonts w:ascii="Times New Roman" w:hAnsi="Times New Roman"/>
                <w:sz w:val="24"/>
                <w:szCs w:val="24"/>
                <w:lang w:val="kk-KZ"/>
              </w:rPr>
              <w:t>Абай мен Шекспир шығармаларынан олардың автопортретін табу. Эссе.</w:t>
            </w:r>
          </w:p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2339" w:type="dxa"/>
          </w:tcPr>
          <w:p w:rsidR="000F5E89" w:rsidRPr="00797678" w:rsidRDefault="0050428E" w:rsidP="00D14EC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  <w:r w:rsidR="000F5E89"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қорғау. Сұрақ-жауап</w:t>
            </w:r>
          </w:p>
        </w:tc>
        <w:tc>
          <w:tcPr>
            <w:tcW w:w="2334" w:type="dxa"/>
          </w:tcPr>
          <w:p w:rsidR="000F5E89" w:rsidRPr="00797678" w:rsidRDefault="001F15ED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10</w:t>
            </w:r>
            <w:r w:rsidR="000F5E89"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-апта</w:t>
            </w:r>
          </w:p>
        </w:tc>
      </w:tr>
      <w:tr w:rsidR="000F5E89" w:rsidRPr="00797678" w:rsidTr="00D14EC2">
        <w:tc>
          <w:tcPr>
            <w:tcW w:w="533" w:type="dxa"/>
          </w:tcPr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5</w:t>
            </w:r>
          </w:p>
        </w:tc>
        <w:tc>
          <w:tcPr>
            <w:tcW w:w="4139" w:type="dxa"/>
          </w:tcPr>
          <w:p w:rsidR="000F5E89" w:rsidRPr="00797678" w:rsidRDefault="000F5E89" w:rsidP="001F15ED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5 СОӨЖ.  </w:t>
            </w:r>
            <w:r w:rsidR="001F15ED" w:rsidRPr="00797678">
              <w:rPr>
                <w:rFonts w:ascii="Times New Roman" w:hAnsi="Times New Roman"/>
                <w:sz w:val="24"/>
                <w:szCs w:val="24"/>
                <w:lang w:val="kk-KZ"/>
              </w:rPr>
              <w:t>«Ана тілі» газетіндегі өнер насихаты туралы материалдар. Шолу</w:t>
            </w:r>
          </w:p>
        </w:tc>
        <w:tc>
          <w:tcPr>
            <w:tcW w:w="2339" w:type="dxa"/>
          </w:tcPr>
          <w:p w:rsidR="000F5E89" w:rsidRPr="00797678" w:rsidRDefault="0050428E" w:rsidP="00D14EC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  <w:r w:rsidR="000F5E89"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қорғау. Сұрақ-жауап</w:t>
            </w:r>
          </w:p>
        </w:tc>
        <w:tc>
          <w:tcPr>
            <w:tcW w:w="2334" w:type="dxa"/>
          </w:tcPr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12 - апта</w:t>
            </w:r>
          </w:p>
        </w:tc>
      </w:tr>
      <w:tr w:rsidR="000F5E89" w:rsidRPr="00797678" w:rsidTr="00D14EC2">
        <w:tc>
          <w:tcPr>
            <w:tcW w:w="533" w:type="dxa"/>
          </w:tcPr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6</w:t>
            </w:r>
          </w:p>
        </w:tc>
        <w:tc>
          <w:tcPr>
            <w:tcW w:w="4139" w:type="dxa"/>
          </w:tcPr>
          <w:p w:rsidR="0050428E" w:rsidRPr="00797678" w:rsidRDefault="0050428E" w:rsidP="00504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976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6 </w:t>
            </w:r>
            <w:r w:rsidR="000F5E89" w:rsidRPr="007976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СОӨЖ. </w:t>
            </w:r>
            <w:r w:rsidR="001F15ED" w:rsidRPr="00797678">
              <w:rPr>
                <w:rFonts w:ascii="Times New Roman" w:hAnsi="Times New Roman"/>
                <w:sz w:val="24"/>
                <w:szCs w:val="24"/>
                <w:lang w:val="kk-KZ"/>
              </w:rPr>
              <w:t>БАҚ- тағы зерттеуші-журналист санасының мәтіндік көрінісі. Эссе.</w:t>
            </w:r>
          </w:p>
          <w:p w:rsidR="000F5E89" w:rsidRPr="00797678" w:rsidRDefault="000F5E89" w:rsidP="00D14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39" w:type="dxa"/>
          </w:tcPr>
          <w:p w:rsidR="000F5E89" w:rsidRPr="00797678" w:rsidRDefault="0050428E" w:rsidP="00D14EC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  <w:r w:rsidR="000F5E89"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қорғау. Сұрақ-жауап</w:t>
            </w:r>
          </w:p>
        </w:tc>
        <w:tc>
          <w:tcPr>
            <w:tcW w:w="2334" w:type="dxa"/>
          </w:tcPr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1</w:t>
            </w:r>
            <w:r w:rsidR="001F15ED"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4</w:t>
            </w: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 - апта</w:t>
            </w:r>
          </w:p>
        </w:tc>
      </w:tr>
      <w:tr w:rsidR="000F5E89" w:rsidRPr="00797678" w:rsidTr="00D14EC2">
        <w:tc>
          <w:tcPr>
            <w:tcW w:w="533" w:type="dxa"/>
          </w:tcPr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7</w:t>
            </w:r>
          </w:p>
        </w:tc>
        <w:tc>
          <w:tcPr>
            <w:tcW w:w="4139" w:type="dxa"/>
          </w:tcPr>
          <w:p w:rsidR="000F5E89" w:rsidRPr="00797678" w:rsidRDefault="000F5E89" w:rsidP="001F15ED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 СОӨЖ</w:t>
            </w:r>
            <w:r w:rsidRPr="007976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1F15ED" w:rsidRPr="00797678">
              <w:rPr>
                <w:rFonts w:ascii="Times New Roman" w:hAnsi="Times New Roman"/>
                <w:sz w:val="24"/>
                <w:szCs w:val="24"/>
                <w:lang w:val="kk-KZ"/>
              </w:rPr>
              <w:t>«Қазақ әдебиеті» газетіндегі өнер тақырыбына жазылған  мақалаларды талдау.</w:t>
            </w:r>
          </w:p>
        </w:tc>
        <w:tc>
          <w:tcPr>
            <w:tcW w:w="2339" w:type="dxa"/>
          </w:tcPr>
          <w:p w:rsidR="000F5E89" w:rsidRPr="00797678" w:rsidRDefault="0050428E" w:rsidP="00D14EC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 xml:space="preserve">Жазбаша </w:t>
            </w:r>
            <w:r w:rsidR="000F5E89"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қорғау. Сұрақ-жауап</w:t>
            </w:r>
          </w:p>
        </w:tc>
        <w:tc>
          <w:tcPr>
            <w:tcW w:w="2334" w:type="dxa"/>
          </w:tcPr>
          <w:p w:rsidR="000F5E89" w:rsidRPr="00797678" w:rsidRDefault="000F5E89" w:rsidP="00D14EC2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797678"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  <w:t>15 -апта</w:t>
            </w:r>
          </w:p>
        </w:tc>
      </w:tr>
    </w:tbl>
    <w:p w:rsidR="000F5E89" w:rsidRDefault="000F5E89" w:rsidP="000F5E89">
      <w:pPr>
        <w:ind w:firstLine="567"/>
        <w:jc w:val="both"/>
        <w:rPr>
          <w:bCs/>
          <w:kern w:val="36"/>
          <w:sz w:val="28"/>
          <w:szCs w:val="28"/>
          <w:lang w:val="kk-KZ"/>
        </w:rPr>
      </w:pPr>
    </w:p>
    <w:p w:rsidR="00893F54" w:rsidRDefault="00893F54"/>
    <w:sectPr w:rsidR="00893F54" w:rsidSect="0075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8E8"/>
    <w:rsid w:val="000F5E89"/>
    <w:rsid w:val="001F15ED"/>
    <w:rsid w:val="002A3B49"/>
    <w:rsid w:val="003C4B45"/>
    <w:rsid w:val="003C4E45"/>
    <w:rsid w:val="003F6E35"/>
    <w:rsid w:val="0050428E"/>
    <w:rsid w:val="00560F4A"/>
    <w:rsid w:val="007060F6"/>
    <w:rsid w:val="00754A59"/>
    <w:rsid w:val="00797678"/>
    <w:rsid w:val="00893F54"/>
    <w:rsid w:val="00911E8C"/>
    <w:rsid w:val="00980325"/>
    <w:rsid w:val="00981A56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39A6"/>
  <w15:docId w15:val="{384D6CC3-A5F0-4F73-8A28-B68C6FFD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Майкотова Галия</dc:creator>
  <cp:keywords/>
  <dc:description/>
  <cp:lastModifiedBy>Mi</cp:lastModifiedBy>
  <cp:revision>5</cp:revision>
  <dcterms:created xsi:type="dcterms:W3CDTF">2018-11-18T14:05:00Z</dcterms:created>
  <dcterms:modified xsi:type="dcterms:W3CDTF">2022-08-24T06:32:00Z</dcterms:modified>
</cp:coreProperties>
</file>